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77760E" w14:textId="5403B497" w:rsidR="00E32CDC" w:rsidRPr="007B287E" w:rsidRDefault="00EE5445" w:rsidP="00754D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Heartian Initiati</w:t>
      </w:r>
      <w:r w:rsidR="00E32CDC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ve for Building Innovation, Research and Development Scheme </w:t>
      </w:r>
      <w:r w:rsidR="00015B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–(</w:t>
      </w:r>
      <w:r w:rsidR="007B287E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202</w:t>
      </w:r>
      <w:r w:rsidR="00015B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4-2025)</w:t>
      </w:r>
    </w:p>
    <w:p w14:paraId="7F8143E2" w14:textId="02B395A7" w:rsidR="003F792A" w:rsidRPr="007B287E" w:rsidRDefault="00E32CDC" w:rsidP="00754DDA">
      <w:pPr>
        <w:jc w:val="center"/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 xml:space="preserve"> (HI-BIRDS</w:t>
      </w:r>
      <w:r w:rsidR="007B287E"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-20</w:t>
      </w:r>
      <w:r w:rsidR="00015BB9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24-2025</w:t>
      </w: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)</w:t>
      </w:r>
    </w:p>
    <w:p w14:paraId="1BC3380D" w14:textId="13886706" w:rsidR="00754DDA" w:rsidRPr="007B287E" w:rsidRDefault="007B287E" w:rsidP="007B287E">
      <w:p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B287E">
        <w:rPr>
          <w:rFonts w:ascii="Times New Roman" w:eastAsia="Times New Roman" w:hAnsi="Times New Roman" w:cs="Times New Roman"/>
          <w:b/>
          <w:bCs/>
          <w:color w:val="000000"/>
          <w:kern w:val="0"/>
          <w:sz w:val="28"/>
          <w:szCs w:val="28"/>
          <w:lang w:eastAsia="en-IN"/>
          <w14:ligatures w14:val="none"/>
        </w:rPr>
        <w:t>Guidelines</w:t>
      </w:r>
    </w:p>
    <w:p w14:paraId="6997A618" w14:textId="09CF1D28" w:rsidR="00E6281A" w:rsidRDefault="00015BB9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P</w:t>
      </w:r>
      <w:r w:rsidR="00E6281A" w:rsidRPr="00754DDA">
        <w:rPr>
          <w:rFonts w:ascii="Times New Roman" w:hAnsi="Times New Roman" w:cs="Times New Roman"/>
          <w:lang w:val="en-US"/>
        </w:rPr>
        <w:t xml:space="preserve">ost graduate students </w:t>
      </w:r>
      <w:r w:rsidR="00E32CDC">
        <w:rPr>
          <w:rFonts w:ascii="Times New Roman" w:hAnsi="Times New Roman" w:cs="Times New Roman"/>
          <w:lang w:val="en-US"/>
        </w:rPr>
        <w:t xml:space="preserve">of Sacred Heart College (Autonomous), Thevara </w:t>
      </w:r>
      <w:r w:rsidR="00E6281A" w:rsidRPr="00754DDA">
        <w:rPr>
          <w:rFonts w:ascii="Times New Roman" w:hAnsi="Times New Roman" w:cs="Times New Roman"/>
          <w:lang w:val="en-US"/>
        </w:rPr>
        <w:t>are eligible to apply.</w:t>
      </w:r>
    </w:p>
    <w:p w14:paraId="722737CF" w14:textId="66567613" w:rsidR="00015BB9" w:rsidRPr="00754DDA" w:rsidRDefault="00015BB9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Principal Investigator should be the faculty of Sacred Heart College (Autonomous), Thevara.</w:t>
      </w:r>
    </w:p>
    <w:p w14:paraId="3E4D85BA" w14:textId="27BC1DC1" w:rsidR="00E6281A" w:rsidRPr="00754DDA" w:rsidRDefault="000124E5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Prescribed duration of the project is 3 to 6 months</w:t>
      </w:r>
      <w:r w:rsidR="008E6023">
        <w:rPr>
          <w:rFonts w:ascii="Times New Roman" w:hAnsi="Times New Roman" w:cs="Times New Roman"/>
          <w:lang w:val="en-US"/>
        </w:rPr>
        <w:t>.</w:t>
      </w:r>
    </w:p>
    <w:p w14:paraId="6EFE0043" w14:textId="32E76833" w:rsidR="000124E5" w:rsidRPr="00754DDA" w:rsidRDefault="008E6023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A supervising teacher</w:t>
      </w:r>
      <w:r w:rsidR="00015BB9">
        <w:rPr>
          <w:rFonts w:ascii="Times New Roman" w:hAnsi="Times New Roman" w:cs="Times New Roman"/>
          <w:lang w:val="en-US"/>
        </w:rPr>
        <w:t xml:space="preserve"> (PI)</w:t>
      </w:r>
      <w:r>
        <w:rPr>
          <w:rFonts w:ascii="Times New Roman" w:hAnsi="Times New Roman" w:cs="Times New Roman"/>
          <w:lang w:val="en-US"/>
        </w:rPr>
        <w:t xml:space="preserve"> can forward only one application </w:t>
      </w:r>
      <w:r w:rsidR="00267FEC">
        <w:rPr>
          <w:rFonts w:ascii="Times New Roman" w:hAnsi="Times New Roman" w:cs="Times New Roman"/>
          <w:lang w:val="en-US"/>
        </w:rPr>
        <w:t>to IQAC.</w:t>
      </w:r>
    </w:p>
    <w:p w14:paraId="1461ABF6" w14:textId="2B8F19A3" w:rsidR="000124E5" w:rsidRDefault="000124E5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The result outcomes of the project must be published in</w:t>
      </w:r>
      <w:r w:rsidR="008E6023">
        <w:rPr>
          <w:rFonts w:ascii="Times New Roman" w:hAnsi="Times New Roman" w:cs="Times New Roman"/>
          <w:lang w:val="en-US"/>
        </w:rPr>
        <w:t xml:space="preserve"> </w:t>
      </w:r>
      <w:r w:rsidRPr="00754DDA">
        <w:rPr>
          <w:rFonts w:ascii="Times New Roman" w:hAnsi="Times New Roman" w:cs="Times New Roman"/>
          <w:lang w:val="en-US"/>
        </w:rPr>
        <w:t>Scopus</w:t>
      </w:r>
      <w:r w:rsidR="008E6023">
        <w:rPr>
          <w:rFonts w:ascii="Times New Roman" w:hAnsi="Times New Roman" w:cs="Times New Roman"/>
          <w:lang w:val="en-US"/>
        </w:rPr>
        <w:t>/web of science/UGC-CARE listed journals or</w:t>
      </w:r>
      <w:r w:rsidRPr="00754DDA">
        <w:rPr>
          <w:rFonts w:ascii="Times New Roman" w:hAnsi="Times New Roman" w:cs="Times New Roman"/>
          <w:lang w:val="en-US"/>
        </w:rPr>
        <w:t xml:space="preserve"> </w:t>
      </w:r>
      <w:r w:rsidR="00754DDA" w:rsidRPr="00754DDA">
        <w:rPr>
          <w:rFonts w:ascii="Times New Roman" w:hAnsi="Times New Roman" w:cs="Times New Roman"/>
          <w:lang w:val="en-US"/>
        </w:rPr>
        <w:t>conference proceedings.</w:t>
      </w:r>
    </w:p>
    <w:p w14:paraId="68883E85" w14:textId="1589C6B7" w:rsidR="00F57F72" w:rsidRPr="00015BB9" w:rsidRDefault="007D3F86" w:rsidP="00015BB9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hAnsi="Times New Roman" w:cs="Times New Roman"/>
          <w:lang w:val="en-US"/>
        </w:rPr>
        <w:t>The</w:t>
      </w:r>
      <w:r>
        <w:rPr>
          <w:rFonts w:ascii="Times New Roman" w:hAnsi="Times New Roman" w:cs="Times New Roman"/>
          <w:lang w:val="en-US"/>
        </w:rPr>
        <w:t xml:space="preserve"> maximum </w:t>
      </w:r>
      <w:r w:rsidRPr="00754DDA">
        <w:rPr>
          <w:rFonts w:ascii="Times New Roman" w:hAnsi="Times New Roman" w:cs="Times New Roman"/>
          <w:lang w:val="en-US"/>
        </w:rPr>
        <w:t>financial</w:t>
      </w:r>
      <w:r>
        <w:rPr>
          <w:rFonts w:ascii="Times New Roman" w:hAnsi="Times New Roman" w:cs="Times New Roman"/>
          <w:lang w:val="en-US"/>
        </w:rPr>
        <w:t xml:space="preserve"> assistance for a</w:t>
      </w:r>
      <w:r w:rsidRPr="00754DDA">
        <w:rPr>
          <w:rFonts w:ascii="Times New Roman" w:hAnsi="Times New Roman" w:cs="Times New Roman"/>
          <w:lang w:val="en-US"/>
        </w:rPr>
        <w:t xml:space="preserve"> sanctioned</w:t>
      </w:r>
      <w:r>
        <w:rPr>
          <w:rFonts w:ascii="Times New Roman" w:hAnsi="Times New Roman" w:cs="Times New Roman"/>
          <w:lang w:val="en-US"/>
        </w:rPr>
        <w:t xml:space="preserve"> student project</w:t>
      </w:r>
      <w:r w:rsidRPr="00754DDA">
        <w:rPr>
          <w:rFonts w:ascii="Times New Roman" w:hAnsi="Times New Roman" w:cs="Times New Roman"/>
          <w:lang w:val="en-US"/>
        </w:rPr>
        <w:t xml:space="preserve"> will be </w:t>
      </w:r>
      <w:r>
        <w:rPr>
          <w:rFonts w:ascii="Times New Roman" w:hAnsi="Times New Roman" w:cs="Times New Roman"/>
          <w:lang w:val="en-US"/>
        </w:rPr>
        <w:t>Rs</w:t>
      </w:r>
      <w:r w:rsidRPr="00754DDA">
        <w:rPr>
          <w:rFonts w:ascii="Times New Roman" w:hAnsi="Times New Roman" w:cs="Times New Roman"/>
          <w:lang w:val="en-US"/>
        </w:rPr>
        <w:t>10,000</w:t>
      </w:r>
      <w:r>
        <w:rPr>
          <w:rFonts w:ascii="Times New Roman" w:hAnsi="Times New Roman" w:cs="Times New Roman"/>
          <w:lang w:val="en-US"/>
        </w:rPr>
        <w:t>, of which 50% shall be given once the project is sanctioned</w:t>
      </w:r>
      <w:r w:rsidR="00015BB9">
        <w:rPr>
          <w:rFonts w:ascii="Times New Roman" w:hAnsi="Times New Roman" w:cs="Times New Roman"/>
          <w:lang w:val="en-US"/>
        </w:rPr>
        <w:t>.</w:t>
      </w:r>
      <w:r>
        <w:rPr>
          <w:rFonts w:ascii="Times New Roman" w:hAnsi="Times New Roman" w:cs="Times New Roman"/>
          <w:lang w:val="en-US"/>
        </w:rPr>
        <w:t xml:space="preserve"> </w:t>
      </w:r>
      <w:r w:rsidR="00632C6D">
        <w:rPr>
          <w:rFonts w:ascii="Times New Roman" w:hAnsi="Times New Roman" w:cs="Times New Roman"/>
          <w:lang w:val="en-US"/>
        </w:rPr>
        <w:t>T</w:t>
      </w:r>
      <w:r>
        <w:rPr>
          <w:rFonts w:ascii="Times New Roman" w:hAnsi="Times New Roman" w:cs="Times New Roman"/>
          <w:lang w:val="en-US"/>
        </w:rPr>
        <w:t>he balance</w:t>
      </w:r>
      <w:r w:rsidR="00632C6D">
        <w:rPr>
          <w:rFonts w:ascii="Times New Roman" w:hAnsi="Times New Roman" w:cs="Times New Roman"/>
          <w:lang w:val="en-US"/>
        </w:rPr>
        <w:t xml:space="preserve"> amount</w:t>
      </w:r>
      <w:r>
        <w:rPr>
          <w:rFonts w:ascii="Times New Roman" w:hAnsi="Times New Roman" w:cs="Times New Roman"/>
          <w:lang w:val="en-US"/>
        </w:rPr>
        <w:t xml:space="preserve"> shall be disbursed as and when documents stated in No.6 are submitted.</w:t>
      </w:r>
      <w:r w:rsidR="00015BB9">
        <w:rPr>
          <w:rFonts w:ascii="Times New Roman" w:hAnsi="Times New Roman" w:cs="Times New Roman"/>
          <w:lang w:val="en-US"/>
        </w:rPr>
        <w:t xml:space="preserve"> </w:t>
      </w:r>
      <w:r w:rsidR="008E6023" w:rsidRPr="00015BB9">
        <w:rPr>
          <w:rFonts w:ascii="Times New Roman" w:hAnsi="Times New Roman" w:cs="Times New Roman"/>
          <w:lang w:val="en-US"/>
        </w:rPr>
        <w:t xml:space="preserve">The </w:t>
      </w:r>
      <w:r w:rsidR="0062357F" w:rsidRPr="00015BB9">
        <w:rPr>
          <w:rFonts w:ascii="Times New Roman" w:hAnsi="Times New Roman" w:cs="Times New Roman"/>
          <w:lang w:val="en-US"/>
        </w:rPr>
        <w:t xml:space="preserve">balance (50%) </w:t>
      </w:r>
      <w:r w:rsidR="008E6023" w:rsidRPr="00015BB9">
        <w:rPr>
          <w:rFonts w:ascii="Times New Roman" w:hAnsi="Times New Roman" w:cs="Times New Roman"/>
          <w:lang w:val="en-US"/>
        </w:rPr>
        <w:t>p</w:t>
      </w:r>
      <w:r w:rsidR="000124E5" w:rsidRPr="00015BB9">
        <w:rPr>
          <w:rFonts w:ascii="Times New Roman" w:hAnsi="Times New Roman" w:cs="Times New Roman"/>
          <w:lang w:val="en-US"/>
        </w:rPr>
        <w:t xml:space="preserve">roject amount will be transferred to the </w:t>
      </w:r>
      <w:r w:rsidR="00015BB9">
        <w:rPr>
          <w:rFonts w:ascii="Times New Roman" w:hAnsi="Times New Roman" w:cs="Times New Roman"/>
          <w:lang w:val="en-US"/>
        </w:rPr>
        <w:t>PI</w:t>
      </w:r>
      <w:r w:rsidR="00267FEC" w:rsidRPr="00015BB9">
        <w:rPr>
          <w:rFonts w:ascii="Times New Roman" w:hAnsi="Times New Roman" w:cs="Times New Roman"/>
          <w:lang w:val="en-US"/>
        </w:rPr>
        <w:t>’s</w:t>
      </w:r>
      <w:r w:rsidR="000124E5" w:rsidRPr="00015BB9">
        <w:rPr>
          <w:rFonts w:ascii="Times New Roman" w:hAnsi="Times New Roman" w:cs="Times New Roman"/>
          <w:lang w:val="en-US"/>
        </w:rPr>
        <w:t xml:space="preserve"> </w:t>
      </w:r>
      <w:r w:rsidR="008E6023" w:rsidRPr="00015BB9">
        <w:rPr>
          <w:rFonts w:ascii="Times New Roman" w:hAnsi="Times New Roman" w:cs="Times New Roman"/>
          <w:lang w:val="en-US"/>
        </w:rPr>
        <w:t xml:space="preserve">bank </w:t>
      </w:r>
      <w:r w:rsidR="000124E5" w:rsidRPr="00015BB9">
        <w:rPr>
          <w:rFonts w:ascii="Times New Roman" w:hAnsi="Times New Roman" w:cs="Times New Roman"/>
          <w:lang w:val="en-US"/>
        </w:rPr>
        <w:t>account only after the submission of the following documents to Sacred Heart College, Thev</w:t>
      </w:r>
      <w:r w:rsidR="008E6023" w:rsidRPr="00015BB9">
        <w:rPr>
          <w:rFonts w:ascii="Times New Roman" w:hAnsi="Times New Roman" w:cs="Times New Roman"/>
          <w:lang w:val="en-US"/>
        </w:rPr>
        <w:t>ara</w:t>
      </w:r>
      <w:r w:rsidR="00F57F72" w:rsidRPr="00015BB9">
        <w:rPr>
          <w:rFonts w:ascii="Times New Roman" w:hAnsi="Times New Roman" w:cs="Times New Roman"/>
          <w:lang w:val="en-US"/>
        </w:rPr>
        <w:t>.</w:t>
      </w:r>
    </w:p>
    <w:p w14:paraId="6CD61807" w14:textId="77777777" w:rsid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A 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copy of the project report</w:t>
      </w:r>
    </w:p>
    <w:p w14:paraId="3A2DDACF" w14:textId="77777777" w:rsid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A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copy of the conference proceedings</w:t>
      </w:r>
      <w:r w:rsidR="00754DDA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/journal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article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.</w:t>
      </w:r>
    </w:p>
    <w:p w14:paraId="6D6C66CD" w14:textId="180AE579" w:rsidR="000124E5" w:rsidRPr="00F57F72" w:rsidRDefault="00F57F72" w:rsidP="00F57F72">
      <w:pPr>
        <w:pStyle w:val="ListParagraph"/>
        <w:numPr>
          <w:ilvl w:val="0"/>
          <w:numId w:val="2"/>
        </w:numPr>
        <w:jc w:val="both"/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C</w:t>
      </w:r>
      <w:r w:rsidR="000124E5"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ertified Statement of Expenditure (SE) 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&amp; </w:t>
      </w:r>
      <w:r w:rsidR="000124E5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Utilization Certificate (UC) in the format prescribed by </w:t>
      </w:r>
      <w:r w:rsidR="008E6023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SHARE</w:t>
      </w:r>
      <w:r w:rsidR="00267FEC" w:rsidRPr="00F57F72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.</w:t>
      </w:r>
    </w:p>
    <w:p w14:paraId="2E2B22DD" w14:textId="1B65C5CF" w:rsidR="00754DDA" w:rsidRPr="007D3F86" w:rsidRDefault="00754DDA" w:rsidP="00754DDA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The Application must be sent to </w:t>
      </w:r>
      <w:hyperlink r:id="rId5" w:history="1">
        <w:r w:rsidRPr="00754DDA">
          <w:rPr>
            <w:rStyle w:val="Hyperlink"/>
            <w:rFonts w:ascii="Times New Roman" w:eastAsia="Times New Roman" w:hAnsi="Times New Roman" w:cs="Times New Roman"/>
            <w:kern w:val="0"/>
            <w:lang w:eastAsia="en-IN"/>
            <w14:ligatures w14:val="none"/>
          </w:rPr>
          <w:t>iqac@shcollege.ac.in</w:t>
        </w:r>
      </w:hyperlink>
      <w:r w:rsidRPr="00754DDA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on or before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</w:t>
      </w:r>
      <w:r w:rsidR="00264F27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05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/</w:t>
      </w:r>
      <w:r w:rsidR="00264F27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10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/202</w:t>
      </w:r>
      <w:r w:rsidR="00015BB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4</w:t>
      </w:r>
      <w:r w:rsidR="008E6023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.</w:t>
      </w:r>
    </w:p>
    <w:p w14:paraId="36C333E3" w14:textId="77777777" w:rsidR="00015BB9" w:rsidRDefault="0062357F" w:rsidP="00015BB9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If the student fails to complete the conditions of the project in full, both the supervising teacher and the student shall be responsible for the refund of </w:t>
      </w:r>
      <w:r w:rsidR="00015BB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received amount to the college.  </w:t>
      </w:r>
    </w:p>
    <w:p w14:paraId="52F95231" w14:textId="1B6CC4B6" w:rsidR="00B85487" w:rsidRPr="00015BB9" w:rsidRDefault="00B85487" w:rsidP="00015BB9">
      <w:pPr>
        <w:pStyle w:val="ListParagraph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lang w:val="en-US"/>
        </w:rPr>
      </w:pPr>
      <w:r w:rsidRPr="00015BB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All equipments, glasswares, books or other valuables </w:t>
      </w:r>
      <w:r w:rsidR="007D3F86" w:rsidRPr="00015BB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>procured</w:t>
      </w:r>
      <w:r w:rsidRPr="00015BB9">
        <w:rPr>
          <w:rFonts w:ascii="Times New Roman" w:eastAsia="Times New Roman" w:hAnsi="Times New Roman" w:cs="Times New Roman"/>
          <w:color w:val="000000"/>
          <w:kern w:val="0"/>
          <w:lang w:eastAsia="en-IN"/>
          <w14:ligatures w14:val="none"/>
        </w:rPr>
        <w:t xml:space="preserve"> under the scheme shall remain the property of the college as the project is completed. </w:t>
      </w:r>
    </w:p>
    <w:p w14:paraId="763D5CA6" w14:textId="77777777" w:rsidR="00E6281A" w:rsidRPr="00754DDA" w:rsidRDefault="00E6281A" w:rsidP="00754DDA">
      <w:pPr>
        <w:jc w:val="both"/>
        <w:rPr>
          <w:rFonts w:ascii="Times New Roman" w:hAnsi="Times New Roman" w:cs="Times New Roman"/>
          <w:lang w:val="en-US"/>
        </w:rPr>
      </w:pPr>
    </w:p>
    <w:sectPr w:rsidR="00E6281A" w:rsidRPr="00754D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E60215"/>
    <w:multiLevelType w:val="hybridMultilevel"/>
    <w:tmpl w:val="25A23B0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0C84"/>
    <w:multiLevelType w:val="hybridMultilevel"/>
    <w:tmpl w:val="B49E91B2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0286139">
    <w:abstractNumId w:val="1"/>
  </w:num>
  <w:num w:numId="2" w16cid:durableId="943924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1A"/>
    <w:rsid w:val="000124E5"/>
    <w:rsid w:val="00015BB9"/>
    <w:rsid w:val="002339DE"/>
    <w:rsid w:val="00264F27"/>
    <w:rsid w:val="00267FEC"/>
    <w:rsid w:val="003F792A"/>
    <w:rsid w:val="005F6528"/>
    <w:rsid w:val="0062357F"/>
    <w:rsid w:val="00632C6D"/>
    <w:rsid w:val="00754DDA"/>
    <w:rsid w:val="007B287E"/>
    <w:rsid w:val="007D3F86"/>
    <w:rsid w:val="008E6023"/>
    <w:rsid w:val="00B85487"/>
    <w:rsid w:val="00CA33F2"/>
    <w:rsid w:val="00E32CDC"/>
    <w:rsid w:val="00E6281A"/>
    <w:rsid w:val="00EE5445"/>
    <w:rsid w:val="00F57F72"/>
    <w:rsid w:val="00FC0D39"/>
    <w:rsid w:val="00FF3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544FA"/>
  <w15:chartTrackingRefBased/>
  <w15:docId w15:val="{F22E86EA-A404-47FE-B8E7-83808473C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65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4DD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4DD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754DDA"/>
    <w:pPr>
      <w:ind w:left="720"/>
      <w:contextualSpacing/>
    </w:pPr>
  </w:style>
  <w:style w:type="paragraph" w:styleId="Revision">
    <w:name w:val="Revision"/>
    <w:hidden/>
    <w:uiPriority w:val="99"/>
    <w:semiHidden/>
    <w:rsid w:val="006235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qac@shcollege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ANJALI N KAMATH</dc:creator>
  <cp:keywords/>
  <dc:description/>
  <cp:lastModifiedBy>Midhun Dominic</cp:lastModifiedBy>
  <cp:revision>4</cp:revision>
  <dcterms:created xsi:type="dcterms:W3CDTF">2024-09-10T12:36:00Z</dcterms:created>
  <dcterms:modified xsi:type="dcterms:W3CDTF">2024-09-20T08:45:00Z</dcterms:modified>
</cp:coreProperties>
</file>