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7760E" w14:textId="08BDA0D1" w:rsidR="00E32CDC" w:rsidRPr="007B287E" w:rsidRDefault="00EE5445" w:rsidP="00754DDA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IN"/>
          <w14:ligatures w14:val="none"/>
        </w:rPr>
      </w:pPr>
      <w:r w:rsidRPr="007B287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IN"/>
          <w14:ligatures w14:val="none"/>
        </w:rPr>
        <w:t xml:space="preserve"> Heartian Initiati</w:t>
      </w:r>
      <w:r w:rsidR="00E32CDC" w:rsidRPr="007B287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IN"/>
          <w14:ligatures w14:val="none"/>
        </w:rPr>
        <w:t xml:space="preserve">ve for Building Innovation, Research and Development Scheme </w:t>
      </w:r>
      <w:proofErr w:type="gramStart"/>
      <w:r w:rsidR="00015BB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IN"/>
          <w14:ligatures w14:val="none"/>
        </w:rPr>
        <w:t>–(</w:t>
      </w:r>
      <w:proofErr w:type="gramEnd"/>
      <w:r w:rsidR="007B287E" w:rsidRPr="007B287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IN"/>
          <w14:ligatures w14:val="none"/>
        </w:rPr>
        <w:t>202</w:t>
      </w:r>
      <w:r w:rsidR="007D58D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IN"/>
          <w14:ligatures w14:val="none"/>
        </w:rPr>
        <w:t>5</w:t>
      </w:r>
      <w:r w:rsidR="00015BB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IN"/>
          <w14:ligatures w14:val="none"/>
        </w:rPr>
        <w:t>-202</w:t>
      </w:r>
      <w:r w:rsidR="007D58D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IN"/>
          <w14:ligatures w14:val="none"/>
        </w:rPr>
        <w:t>6</w:t>
      </w:r>
      <w:r w:rsidR="00015BB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IN"/>
          <w14:ligatures w14:val="none"/>
        </w:rPr>
        <w:t>)</w:t>
      </w:r>
    </w:p>
    <w:p w14:paraId="7F8143E2" w14:textId="55271367" w:rsidR="003F792A" w:rsidRPr="007B287E" w:rsidRDefault="00E32CDC" w:rsidP="00754DDA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IN"/>
          <w14:ligatures w14:val="none"/>
        </w:rPr>
      </w:pPr>
      <w:r w:rsidRPr="007B287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IN"/>
          <w14:ligatures w14:val="none"/>
        </w:rPr>
        <w:t xml:space="preserve"> (HI-BIRDS</w:t>
      </w:r>
      <w:r w:rsidR="007B287E" w:rsidRPr="007B287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IN"/>
          <w14:ligatures w14:val="none"/>
        </w:rPr>
        <w:t>-20</w:t>
      </w:r>
      <w:r w:rsidR="00015BB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IN"/>
          <w14:ligatures w14:val="none"/>
        </w:rPr>
        <w:t>2</w:t>
      </w:r>
      <w:r w:rsidR="007D58D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IN"/>
          <w14:ligatures w14:val="none"/>
        </w:rPr>
        <w:t>5</w:t>
      </w:r>
      <w:r w:rsidR="00015BB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IN"/>
          <w14:ligatures w14:val="none"/>
        </w:rPr>
        <w:t>-202</w:t>
      </w:r>
      <w:r w:rsidR="007D58D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IN"/>
          <w14:ligatures w14:val="none"/>
        </w:rPr>
        <w:t>6</w:t>
      </w:r>
      <w:r w:rsidRPr="007B287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IN"/>
          <w14:ligatures w14:val="none"/>
        </w:rPr>
        <w:t>)</w:t>
      </w:r>
    </w:p>
    <w:p w14:paraId="1BC3380D" w14:textId="13886706" w:rsidR="00754DDA" w:rsidRPr="007B287E" w:rsidRDefault="007B287E" w:rsidP="007B287E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287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IN"/>
          <w14:ligatures w14:val="none"/>
        </w:rPr>
        <w:t>Guidelines</w:t>
      </w:r>
    </w:p>
    <w:p w14:paraId="6997A618" w14:textId="09CF1D28" w:rsidR="00E6281A" w:rsidRDefault="00015BB9" w:rsidP="00754DDA">
      <w:pPr>
        <w:pStyle w:val="ListParagraph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</w:t>
      </w:r>
      <w:r w:rsidR="00E6281A" w:rsidRPr="00754DDA">
        <w:rPr>
          <w:rFonts w:ascii="Times New Roman" w:hAnsi="Times New Roman" w:cs="Times New Roman"/>
          <w:lang w:val="en-US"/>
        </w:rPr>
        <w:t xml:space="preserve">ost graduate students </w:t>
      </w:r>
      <w:r w:rsidR="00E32CDC">
        <w:rPr>
          <w:rFonts w:ascii="Times New Roman" w:hAnsi="Times New Roman" w:cs="Times New Roman"/>
          <w:lang w:val="en-US"/>
        </w:rPr>
        <w:t xml:space="preserve">of Sacred Heart College (Autonomous), Thevara </w:t>
      </w:r>
      <w:r w:rsidR="00E6281A" w:rsidRPr="00754DDA">
        <w:rPr>
          <w:rFonts w:ascii="Times New Roman" w:hAnsi="Times New Roman" w:cs="Times New Roman"/>
          <w:lang w:val="en-US"/>
        </w:rPr>
        <w:t>are eligible to apply.</w:t>
      </w:r>
    </w:p>
    <w:p w14:paraId="722737CF" w14:textId="66567613" w:rsidR="00015BB9" w:rsidRPr="00754DDA" w:rsidRDefault="00015BB9" w:rsidP="00754DDA">
      <w:pPr>
        <w:pStyle w:val="ListParagraph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Principal Investigator should be the faculty of Sacred Heart College (Autonomous), Thevara.</w:t>
      </w:r>
    </w:p>
    <w:p w14:paraId="3E4D85BA" w14:textId="0C29C026" w:rsidR="00E6281A" w:rsidRPr="00754DDA" w:rsidRDefault="000124E5" w:rsidP="00754DDA">
      <w:pPr>
        <w:pStyle w:val="ListParagraph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lang w:val="en-US"/>
        </w:rPr>
      </w:pPr>
      <w:r w:rsidRPr="00754DDA">
        <w:rPr>
          <w:rFonts w:ascii="Times New Roman" w:hAnsi="Times New Roman" w:cs="Times New Roman"/>
          <w:lang w:val="en-US"/>
        </w:rPr>
        <w:t xml:space="preserve">Prescribed duration of the project is </w:t>
      </w:r>
      <w:r w:rsidR="007D58D3">
        <w:rPr>
          <w:rFonts w:ascii="Times New Roman" w:hAnsi="Times New Roman" w:cs="Times New Roman"/>
          <w:lang w:val="en-US"/>
        </w:rPr>
        <w:t>2</w:t>
      </w:r>
      <w:r w:rsidRPr="00754DDA">
        <w:rPr>
          <w:rFonts w:ascii="Times New Roman" w:hAnsi="Times New Roman" w:cs="Times New Roman"/>
          <w:lang w:val="en-US"/>
        </w:rPr>
        <w:t xml:space="preserve"> to 6 months</w:t>
      </w:r>
      <w:r w:rsidR="008E6023">
        <w:rPr>
          <w:rFonts w:ascii="Times New Roman" w:hAnsi="Times New Roman" w:cs="Times New Roman"/>
          <w:lang w:val="en-US"/>
        </w:rPr>
        <w:t>.</w:t>
      </w:r>
    </w:p>
    <w:p w14:paraId="6EFE0043" w14:textId="32E76833" w:rsidR="000124E5" w:rsidRDefault="008E6023" w:rsidP="00754DDA">
      <w:pPr>
        <w:pStyle w:val="ListParagraph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 supervising teacher</w:t>
      </w:r>
      <w:r w:rsidR="00015BB9">
        <w:rPr>
          <w:rFonts w:ascii="Times New Roman" w:hAnsi="Times New Roman" w:cs="Times New Roman"/>
          <w:lang w:val="en-US"/>
        </w:rPr>
        <w:t xml:space="preserve"> (PI)</w:t>
      </w:r>
      <w:r>
        <w:rPr>
          <w:rFonts w:ascii="Times New Roman" w:hAnsi="Times New Roman" w:cs="Times New Roman"/>
          <w:lang w:val="en-US"/>
        </w:rPr>
        <w:t xml:space="preserve"> can forward only one application </w:t>
      </w:r>
      <w:r w:rsidR="00267FEC">
        <w:rPr>
          <w:rFonts w:ascii="Times New Roman" w:hAnsi="Times New Roman" w:cs="Times New Roman"/>
          <w:lang w:val="en-US"/>
        </w:rPr>
        <w:t>to IQAC.</w:t>
      </w:r>
    </w:p>
    <w:p w14:paraId="18D2072C" w14:textId="60FAF337" w:rsidR="00D63920" w:rsidRDefault="00D63920" w:rsidP="00754DDA">
      <w:pPr>
        <w:pStyle w:val="ListParagraph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lang w:val="en-US"/>
        </w:rPr>
      </w:pPr>
      <w:r w:rsidRPr="00D63920">
        <w:rPr>
          <w:rFonts w:ascii="Times New Roman" w:hAnsi="Times New Roman" w:cs="Times New Roman"/>
        </w:rPr>
        <w:t>Principal Investigators (PIs) who have received funding under the HI-BIRDS scheme in a previous call are eligible to apply again after a mandatory relaxation period of two years.</w:t>
      </w:r>
    </w:p>
    <w:p w14:paraId="1461ABF6" w14:textId="685B524C" w:rsidR="000124E5" w:rsidRDefault="006B19A7" w:rsidP="00754DDA">
      <w:pPr>
        <w:pStyle w:val="ListParagraph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lang w:val="en-US"/>
        </w:rPr>
      </w:pPr>
      <w:r w:rsidRPr="006B19A7">
        <w:rPr>
          <w:rFonts w:ascii="Times New Roman" w:hAnsi="Times New Roman" w:cs="Times New Roman"/>
        </w:rPr>
        <w:t>Principal Investigators (PIs) who have not submitted the required Statement of Expenditure (SE), Utilization Certificate (UC), and final report will not be eligible to submit a new application.</w:t>
      </w:r>
      <w:r>
        <w:rPr>
          <w:rFonts w:ascii="Times New Roman" w:hAnsi="Times New Roman" w:cs="Times New Roman"/>
        </w:rPr>
        <w:t xml:space="preserve"> </w:t>
      </w:r>
      <w:r w:rsidR="000124E5" w:rsidRPr="00754DDA">
        <w:rPr>
          <w:rFonts w:ascii="Times New Roman" w:hAnsi="Times New Roman" w:cs="Times New Roman"/>
          <w:lang w:val="en-US"/>
        </w:rPr>
        <w:t>The result outcomes of the project must be published in</w:t>
      </w:r>
      <w:r w:rsidR="008E6023">
        <w:rPr>
          <w:rFonts w:ascii="Times New Roman" w:hAnsi="Times New Roman" w:cs="Times New Roman"/>
          <w:lang w:val="en-US"/>
        </w:rPr>
        <w:t xml:space="preserve"> </w:t>
      </w:r>
      <w:r w:rsidR="000124E5" w:rsidRPr="00754DDA">
        <w:rPr>
          <w:rFonts w:ascii="Times New Roman" w:hAnsi="Times New Roman" w:cs="Times New Roman"/>
          <w:lang w:val="en-US"/>
        </w:rPr>
        <w:t>Scopus</w:t>
      </w:r>
      <w:r w:rsidR="008E6023">
        <w:rPr>
          <w:rFonts w:ascii="Times New Roman" w:hAnsi="Times New Roman" w:cs="Times New Roman"/>
          <w:lang w:val="en-US"/>
        </w:rPr>
        <w:t>/web of science/UGC-CARE listed journals or</w:t>
      </w:r>
      <w:r w:rsidR="007D58D3">
        <w:rPr>
          <w:rFonts w:ascii="Times New Roman" w:hAnsi="Times New Roman" w:cs="Times New Roman"/>
          <w:lang w:val="en-US"/>
        </w:rPr>
        <w:t xml:space="preserve"> conference proceedings.</w:t>
      </w:r>
    </w:p>
    <w:p w14:paraId="68883E85" w14:textId="16DE2571" w:rsidR="00F57F72" w:rsidRPr="00015BB9" w:rsidRDefault="007D3F86" w:rsidP="00015BB9">
      <w:pPr>
        <w:pStyle w:val="ListParagraph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lang w:val="en-US"/>
        </w:rPr>
      </w:pPr>
      <w:r w:rsidRPr="00754DDA">
        <w:rPr>
          <w:rFonts w:ascii="Times New Roman" w:hAnsi="Times New Roman" w:cs="Times New Roman"/>
          <w:lang w:val="en-US"/>
        </w:rPr>
        <w:t>The</w:t>
      </w:r>
      <w:r>
        <w:rPr>
          <w:rFonts w:ascii="Times New Roman" w:hAnsi="Times New Roman" w:cs="Times New Roman"/>
          <w:lang w:val="en-US"/>
        </w:rPr>
        <w:t xml:space="preserve"> maximum </w:t>
      </w:r>
      <w:r w:rsidRPr="00754DDA">
        <w:rPr>
          <w:rFonts w:ascii="Times New Roman" w:hAnsi="Times New Roman" w:cs="Times New Roman"/>
          <w:lang w:val="en-US"/>
        </w:rPr>
        <w:t>financial</w:t>
      </w:r>
      <w:r>
        <w:rPr>
          <w:rFonts w:ascii="Times New Roman" w:hAnsi="Times New Roman" w:cs="Times New Roman"/>
          <w:lang w:val="en-US"/>
        </w:rPr>
        <w:t xml:space="preserve"> assistance for a</w:t>
      </w:r>
      <w:r w:rsidRPr="00754DDA">
        <w:rPr>
          <w:rFonts w:ascii="Times New Roman" w:hAnsi="Times New Roman" w:cs="Times New Roman"/>
          <w:lang w:val="en-US"/>
        </w:rPr>
        <w:t xml:space="preserve"> sanctioned</w:t>
      </w:r>
      <w:r>
        <w:rPr>
          <w:rFonts w:ascii="Times New Roman" w:hAnsi="Times New Roman" w:cs="Times New Roman"/>
          <w:lang w:val="en-US"/>
        </w:rPr>
        <w:t xml:space="preserve"> student project</w:t>
      </w:r>
      <w:r w:rsidRPr="00754DDA">
        <w:rPr>
          <w:rFonts w:ascii="Times New Roman" w:hAnsi="Times New Roman" w:cs="Times New Roman"/>
          <w:lang w:val="en-US"/>
        </w:rPr>
        <w:t xml:space="preserve"> will be </w:t>
      </w:r>
      <w:r>
        <w:rPr>
          <w:rFonts w:ascii="Times New Roman" w:hAnsi="Times New Roman" w:cs="Times New Roman"/>
          <w:lang w:val="en-US"/>
        </w:rPr>
        <w:t>Rs</w:t>
      </w:r>
      <w:r w:rsidRPr="00754DDA">
        <w:rPr>
          <w:rFonts w:ascii="Times New Roman" w:hAnsi="Times New Roman" w:cs="Times New Roman"/>
          <w:lang w:val="en-US"/>
        </w:rPr>
        <w:t>10,000</w:t>
      </w:r>
      <w:r>
        <w:rPr>
          <w:rFonts w:ascii="Times New Roman" w:hAnsi="Times New Roman" w:cs="Times New Roman"/>
          <w:lang w:val="en-US"/>
        </w:rPr>
        <w:t>, of which 50% shall be given once the project is sanctioned</w:t>
      </w:r>
      <w:r w:rsidR="00015BB9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 w:rsidR="00632C6D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>he balance</w:t>
      </w:r>
      <w:r w:rsidR="00632C6D">
        <w:rPr>
          <w:rFonts w:ascii="Times New Roman" w:hAnsi="Times New Roman" w:cs="Times New Roman"/>
          <w:lang w:val="en-US"/>
        </w:rPr>
        <w:t xml:space="preserve"> amount</w:t>
      </w:r>
      <w:r>
        <w:rPr>
          <w:rFonts w:ascii="Times New Roman" w:hAnsi="Times New Roman" w:cs="Times New Roman"/>
          <w:lang w:val="en-US"/>
        </w:rPr>
        <w:t xml:space="preserve"> shall be disbursed as and when documents stated in No.</w:t>
      </w:r>
      <w:r w:rsidR="006B19A7">
        <w:rPr>
          <w:rFonts w:ascii="Times New Roman" w:hAnsi="Times New Roman" w:cs="Times New Roman"/>
          <w:lang w:val="en-US"/>
        </w:rPr>
        <w:t>7</w:t>
      </w:r>
      <w:r>
        <w:rPr>
          <w:rFonts w:ascii="Times New Roman" w:hAnsi="Times New Roman" w:cs="Times New Roman"/>
          <w:lang w:val="en-US"/>
        </w:rPr>
        <w:t xml:space="preserve"> are submitted.</w:t>
      </w:r>
      <w:r w:rsidR="00015BB9">
        <w:rPr>
          <w:rFonts w:ascii="Times New Roman" w:hAnsi="Times New Roman" w:cs="Times New Roman"/>
          <w:lang w:val="en-US"/>
        </w:rPr>
        <w:t xml:space="preserve"> </w:t>
      </w:r>
      <w:r w:rsidR="008E6023" w:rsidRPr="00015BB9">
        <w:rPr>
          <w:rFonts w:ascii="Times New Roman" w:hAnsi="Times New Roman" w:cs="Times New Roman"/>
          <w:lang w:val="en-US"/>
        </w:rPr>
        <w:t xml:space="preserve">The </w:t>
      </w:r>
      <w:r w:rsidR="0062357F" w:rsidRPr="00015BB9">
        <w:rPr>
          <w:rFonts w:ascii="Times New Roman" w:hAnsi="Times New Roman" w:cs="Times New Roman"/>
          <w:lang w:val="en-US"/>
        </w:rPr>
        <w:t xml:space="preserve">balance (50%) </w:t>
      </w:r>
      <w:r w:rsidR="008E6023" w:rsidRPr="00015BB9">
        <w:rPr>
          <w:rFonts w:ascii="Times New Roman" w:hAnsi="Times New Roman" w:cs="Times New Roman"/>
          <w:lang w:val="en-US"/>
        </w:rPr>
        <w:t>p</w:t>
      </w:r>
      <w:r w:rsidR="000124E5" w:rsidRPr="00015BB9">
        <w:rPr>
          <w:rFonts w:ascii="Times New Roman" w:hAnsi="Times New Roman" w:cs="Times New Roman"/>
          <w:lang w:val="en-US"/>
        </w:rPr>
        <w:t xml:space="preserve">roject amount will be transferred to the </w:t>
      </w:r>
      <w:r w:rsidR="00015BB9">
        <w:rPr>
          <w:rFonts w:ascii="Times New Roman" w:hAnsi="Times New Roman" w:cs="Times New Roman"/>
          <w:lang w:val="en-US"/>
        </w:rPr>
        <w:t>PI</w:t>
      </w:r>
      <w:r w:rsidR="00267FEC" w:rsidRPr="00015BB9">
        <w:rPr>
          <w:rFonts w:ascii="Times New Roman" w:hAnsi="Times New Roman" w:cs="Times New Roman"/>
          <w:lang w:val="en-US"/>
        </w:rPr>
        <w:t>’s</w:t>
      </w:r>
      <w:r w:rsidR="000124E5" w:rsidRPr="00015BB9">
        <w:rPr>
          <w:rFonts w:ascii="Times New Roman" w:hAnsi="Times New Roman" w:cs="Times New Roman"/>
          <w:lang w:val="en-US"/>
        </w:rPr>
        <w:t xml:space="preserve"> </w:t>
      </w:r>
      <w:r w:rsidR="008E6023" w:rsidRPr="00015BB9">
        <w:rPr>
          <w:rFonts w:ascii="Times New Roman" w:hAnsi="Times New Roman" w:cs="Times New Roman"/>
          <w:lang w:val="en-US"/>
        </w:rPr>
        <w:t xml:space="preserve">bank </w:t>
      </w:r>
      <w:r w:rsidR="000124E5" w:rsidRPr="00015BB9">
        <w:rPr>
          <w:rFonts w:ascii="Times New Roman" w:hAnsi="Times New Roman" w:cs="Times New Roman"/>
          <w:lang w:val="en-US"/>
        </w:rPr>
        <w:t>account only after the submission of the following documents to Sacred Heart College, Thev</w:t>
      </w:r>
      <w:r w:rsidR="008E6023" w:rsidRPr="00015BB9">
        <w:rPr>
          <w:rFonts w:ascii="Times New Roman" w:hAnsi="Times New Roman" w:cs="Times New Roman"/>
          <w:lang w:val="en-US"/>
        </w:rPr>
        <w:t>ara</w:t>
      </w:r>
      <w:r w:rsidR="00F57F72" w:rsidRPr="00015BB9">
        <w:rPr>
          <w:rFonts w:ascii="Times New Roman" w:hAnsi="Times New Roman" w:cs="Times New Roman"/>
          <w:lang w:val="en-US"/>
        </w:rPr>
        <w:t>.</w:t>
      </w:r>
    </w:p>
    <w:p w14:paraId="6CD61807" w14:textId="77777777" w:rsidR="00F57F72" w:rsidRDefault="00F57F72" w:rsidP="00F57F72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  <w:t xml:space="preserve">A </w:t>
      </w:r>
      <w:r w:rsidR="000124E5" w:rsidRPr="00754DDA"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  <w:t>copy of the project report</w:t>
      </w:r>
    </w:p>
    <w:p w14:paraId="3A2DDACF" w14:textId="77777777" w:rsidR="00F57F72" w:rsidRDefault="00F57F72" w:rsidP="00F57F72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  <w:t>A</w:t>
      </w:r>
      <w:r w:rsidR="000124E5" w:rsidRPr="00754DDA"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  <w:t xml:space="preserve"> copy of the conference proceedings</w:t>
      </w:r>
      <w:r w:rsidR="00754DDA" w:rsidRPr="00754DDA"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  <w:t>/journal</w:t>
      </w:r>
      <w:r w:rsidR="008E6023"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  <w:t xml:space="preserve"> article</w:t>
      </w:r>
      <w:r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  <w:t>.</w:t>
      </w:r>
    </w:p>
    <w:p w14:paraId="6D6C66CD" w14:textId="180AE579" w:rsidR="000124E5" w:rsidRPr="00F57F72" w:rsidRDefault="00F57F72" w:rsidP="00F57F72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  <w:t>C</w:t>
      </w:r>
      <w:r w:rsidR="000124E5" w:rsidRPr="00754DDA"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  <w:t xml:space="preserve">ertified Statement of Expenditure (SE) </w:t>
      </w:r>
      <w:r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  <w:t xml:space="preserve">&amp; </w:t>
      </w:r>
      <w:r w:rsidR="000124E5" w:rsidRPr="00F57F72"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  <w:t xml:space="preserve">Utilization Certificate (UC) in the format prescribed by </w:t>
      </w:r>
      <w:r w:rsidR="008E6023" w:rsidRPr="00F57F72"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  <w:t>SHARE</w:t>
      </w:r>
      <w:r w:rsidR="00267FEC" w:rsidRPr="00F57F72"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  <w:t>.</w:t>
      </w:r>
    </w:p>
    <w:p w14:paraId="2E2B22DD" w14:textId="3BDA9C34" w:rsidR="00754DDA" w:rsidRPr="007D3F86" w:rsidRDefault="00754DDA" w:rsidP="00754DDA">
      <w:pPr>
        <w:pStyle w:val="ListParagraph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lang w:val="en-US"/>
        </w:rPr>
      </w:pPr>
      <w:r w:rsidRPr="00754DDA"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  <w:t xml:space="preserve">The Application must be sent to </w:t>
      </w:r>
      <w:hyperlink r:id="rId5" w:history="1">
        <w:r w:rsidRPr="00754DDA">
          <w:rPr>
            <w:rStyle w:val="Hyperlink"/>
            <w:rFonts w:ascii="Times New Roman" w:eastAsia="Times New Roman" w:hAnsi="Times New Roman" w:cs="Times New Roman"/>
            <w:kern w:val="0"/>
            <w:lang w:eastAsia="en-IN"/>
            <w14:ligatures w14:val="none"/>
          </w:rPr>
          <w:t>iqac@shcollege.ac.in</w:t>
        </w:r>
      </w:hyperlink>
      <w:r w:rsidRPr="00754DDA"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  <w:t xml:space="preserve"> on or before</w:t>
      </w:r>
      <w:r w:rsidR="008E6023"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  <w:t xml:space="preserve"> </w:t>
      </w:r>
      <w:r w:rsidR="007D58D3"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  <w:t>15</w:t>
      </w:r>
      <w:r w:rsidR="008E6023"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  <w:t>/</w:t>
      </w:r>
      <w:r w:rsidR="00264F27"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  <w:t>1</w:t>
      </w:r>
      <w:r w:rsidR="008E6023"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  <w:t>/202</w:t>
      </w:r>
      <w:r w:rsidR="007D58D3"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  <w:t>6</w:t>
      </w:r>
      <w:r w:rsidR="008E6023"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  <w:t>.</w:t>
      </w:r>
    </w:p>
    <w:p w14:paraId="36C333E3" w14:textId="77777777" w:rsidR="00015BB9" w:rsidRDefault="0062357F" w:rsidP="00015BB9">
      <w:pPr>
        <w:pStyle w:val="ListParagraph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  <w:t xml:space="preserve"> If the student fails to complete the conditions of the project in full, both the supervising teacher and the student shall be responsible for the refund of </w:t>
      </w:r>
      <w:r w:rsidR="00015BB9"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  <w:t xml:space="preserve">received amount to the college.  </w:t>
      </w:r>
    </w:p>
    <w:p w14:paraId="52F95231" w14:textId="1B6CC4B6" w:rsidR="00B85487" w:rsidRPr="00015BB9" w:rsidRDefault="00B85487" w:rsidP="00015BB9">
      <w:pPr>
        <w:pStyle w:val="ListParagraph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lang w:val="en-US"/>
        </w:rPr>
      </w:pPr>
      <w:r w:rsidRPr="00015BB9"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  <w:t xml:space="preserve">All equipments, glasswares, books or other valuables </w:t>
      </w:r>
      <w:r w:rsidR="007D3F86" w:rsidRPr="00015BB9"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  <w:t>procured</w:t>
      </w:r>
      <w:r w:rsidRPr="00015BB9"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  <w:t xml:space="preserve"> under the scheme shall remain the property of the college as the project is completed. </w:t>
      </w:r>
    </w:p>
    <w:p w14:paraId="763D5CA6" w14:textId="77777777" w:rsidR="00E6281A" w:rsidRPr="00754DDA" w:rsidRDefault="00E6281A" w:rsidP="00754DDA">
      <w:pPr>
        <w:jc w:val="both"/>
        <w:rPr>
          <w:rFonts w:ascii="Times New Roman" w:hAnsi="Times New Roman" w:cs="Times New Roman"/>
          <w:lang w:val="en-US"/>
        </w:rPr>
      </w:pPr>
    </w:p>
    <w:sectPr w:rsidR="00E6281A" w:rsidRPr="00754D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60215"/>
    <w:multiLevelType w:val="hybridMultilevel"/>
    <w:tmpl w:val="25A23B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10C84"/>
    <w:multiLevelType w:val="hybridMultilevel"/>
    <w:tmpl w:val="B49E91B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286139">
    <w:abstractNumId w:val="1"/>
  </w:num>
  <w:num w:numId="2" w16cid:durableId="943924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1A"/>
    <w:rsid w:val="000124E5"/>
    <w:rsid w:val="00015BB9"/>
    <w:rsid w:val="000E158F"/>
    <w:rsid w:val="002339DE"/>
    <w:rsid w:val="00264F27"/>
    <w:rsid w:val="00267FEC"/>
    <w:rsid w:val="003F792A"/>
    <w:rsid w:val="00511A68"/>
    <w:rsid w:val="005F6528"/>
    <w:rsid w:val="0062357F"/>
    <w:rsid w:val="00632C6D"/>
    <w:rsid w:val="006B19A7"/>
    <w:rsid w:val="00754DDA"/>
    <w:rsid w:val="007B287E"/>
    <w:rsid w:val="007D3F86"/>
    <w:rsid w:val="007D58D3"/>
    <w:rsid w:val="007E0762"/>
    <w:rsid w:val="008E6023"/>
    <w:rsid w:val="00B85487"/>
    <w:rsid w:val="00CA33F2"/>
    <w:rsid w:val="00D63920"/>
    <w:rsid w:val="00E32CDC"/>
    <w:rsid w:val="00E6281A"/>
    <w:rsid w:val="00EE5445"/>
    <w:rsid w:val="00F57F72"/>
    <w:rsid w:val="00FC0D39"/>
    <w:rsid w:val="00FF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544FA"/>
  <w15:chartTrackingRefBased/>
  <w15:docId w15:val="{F22E86EA-A404-47FE-B8E7-83808473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5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4D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4DD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54DDA"/>
    <w:pPr>
      <w:ind w:left="720"/>
      <w:contextualSpacing/>
    </w:pPr>
  </w:style>
  <w:style w:type="paragraph" w:styleId="Revision">
    <w:name w:val="Revision"/>
    <w:hidden/>
    <w:uiPriority w:val="99"/>
    <w:semiHidden/>
    <w:rsid w:val="006235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qac@shcollege.a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ANJALI N KAMATH</dc:creator>
  <cp:keywords/>
  <dc:description/>
  <cp:lastModifiedBy>Midhun Dominic</cp:lastModifiedBy>
  <cp:revision>4</cp:revision>
  <dcterms:created xsi:type="dcterms:W3CDTF">2026-01-05T05:06:00Z</dcterms:created>
  <dcterms:modified xsi:type="dcterms:W3CDTF">2026-01-05T05:43:00Z</dcterms:modified>
</cp:coreProperties>
</file>